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997" w:rsidRPr="00D136DB" w:rsidRDefault="000A7523" w:rsidP="0004199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251660288" arcsize="10923f" strokecolor="white"/>
        </w:pict>
      </w:r>
      <w:r w:rsidR="00041997" w:rsidRPr="00D136DB">
        <w:rPr>
          <w:sz w:val="28"/>
          <w:szCs w:val="28"/>
        </w:rPr>
        <w:t>Ставропольский край</w:t>
      </w:r>
    </w:p>
    <w:p w:rsidR="00041997" w:rsidRPr="00D136DB" w:rsidRDefault="00041997" w:rsidP="00041997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041997" w:rsidRPr="00D136DB" w:rsidRDefault="00041997" w:rsidP="00041997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041997" w:rsidRPr="00D136DB" w:rsidRDefault="00041997" w:rsidP="00041997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041997" w:rsidRDefault="00041997" w:rsidP="00041997">
      <w:pPr>
        <w:jc w:val="center"/>
        <w:rPr>
          <w:sz w:val="28"/>
          <w:szCs w:val="28"/>
        </w:rPr>
      </w:pPr>
    </w:p>
    <w:p w:rsidR="00041997" w:rsidRDefault="00041997" w:rsidP="00041997">
      <w:pPr>
        <w:jc w:val="center"/>
        <w:rPr>
          <w:sz w:val="28"/>
          <w:szCs w:val="28"/>
        </w:rPr>
      </w:pPr>
      <w:r>
        <w:rPr>
          <w:sz w:val="28"/>
          <w:szCs w:val="28"/>
        </w:rPr>
        <w:t>МХК</w:t>
      </w:r>
    </w:p>
    <w:p w:rsidR="00041997" w:rsidRDefault="00041997" w:rsidP="00041997">
      <w:pPr>
        <w:jc w:val="center"/>
        <w:rPr>
          <w:sz w:val="28"/>
          <w:szCs w:val="28"/>
        </w:rPr>
      </w:pPr>
    </w:p>
    <w:p w:rsidR="00041997" w:rsidRDefault="00041997" w:rsidP="00041997">
      <w:pPr>
        <w:jc w:val="center"/>
        <w:rPr>
          <w:sz w:val="28"/>
          <w:szCs w:val="28"/>
        </w:rPr>
      </w:pPr>
      <w:r>
        <w:rPr>
          <w:sz w:val="28"/>
          <w:szCs w:val="28"/>
        </w:rPr>
        <w:t>9-11 КЛАСС</w:t>
      </w:r>
    </w:p>
    <w:p w:rsidR="00041997" w:rsidRDefault="00041997" w:rsidP="00041997">
      <w:pPr>
        <w:jc w:val="center"/>
        <w:rPr>
          <w:b/>
          <w:sz w:val="28"/>
          <w:szCs w:val="28"/>
        </w:rPr>
      </w:pPr>
    </w:p>
    <w:p w:rsidR="002B4689" w:rsidRPr="000A7523" w:rsidRDefault="002B4689" w:rsidP="00041997">
      <w:pPr>
        <w:rPr>
          <w:bCs/>
          <w:i/>
          <w:sz w:val="28"/>
          <w:szCs w:val="28"/>
        </w:rPr>
      </w:pPr>
      <w:r w:rsidRPr="000A7523">
        <w:rPr>
          <w:bCs/>
          <w:i/>
          <w:sz w:val="28"/>
          <w:szCs w:val="28"/>
        </w:rPr>
        <w:t xml:space="preserve">1. </w:t>
      </w:r>
      <w:proofErr w:type="gramStart"/>
      <w:r w:rsidRPr="000A7523">
        <w:rPr>
          <w:bCs/>
          <w:i/>
          <w:sz w:val="28"/>
          <w:szCs w:val="28"/>
        </w:rPr>
        <w:t>Критериями оценки</w:t>
      </w:r>
      <w:proofErr w:type="gramEnd"/>
      <w:r w:rsidRPr="000A7523">
        <w:rPr>
          <w:bCs/>
          <w:i/>
          <w:sz w:val="28"/>
          <w:szCs w:val="28"/>
        </w:rPr>
        <w:t xml:space="preserve"> выполненных заданий являются правильные ответы, оцениваемые в баллах.</w:t>
      </w:r>
    </w:p>
    <w:p w:rsidR="002B4689" w:rsidRPr="000A7523" w:rsidRDefault="002B4689" w:rsidP="00041997">
      <w:pPr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617"/>
        <w:gridCol w:w="567"/>
        <w:gridCol w:w="567"/>
        <w:gridCol w:w="567"/>
        <w:gridCol w:w="709"/>
        <w:gridCol w:w="567"/>
        <w:gridCol w:w="850"/>
        <w:gridCol w:w="851"/>
        <w:gridCol w:w="992"/>
        <w:gridCol w:w="850"/>
      </w:tblGrid>
      <w:tr w:rsidR="002B4689" w:rsidRPr="000A7523" w:rsidTr="00572FD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№ задания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2B4689" w:rsidRPr="000A7523" w:rsidTr="00572FD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Макс. кол-во баллов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0A7523" w:rsidRDefault="002B4689" w:rsidP="00041997">
            <w:pPr>
              <w:rPr>
                <w:bCs/>
                <w:i/>
                <w:sz w:val="28"/>
                <w:szCs w:val="28"/>
              </w:rPr>
            </w:pPr>
            <w:r w:rsidRPr="000A7523">
              <w:rPr>
                <w:bCs/>
                <w:i/>
                <w:sz w:val="28"/>
                <w:szCs w:val="28"/>
              </w:rPr>
              <w:t>8</w:t>
            </w:r>
          </w:p>
        </w:tc>
      </w:tr>
    </w:tbl>
    <w:p w:rsidR="002B4689" w:rsidRPr="000A7523" w:rsidRDefault="002B4689" w:rsidP="00041997">
      <w:pPr>
        <w:ind w:right="-185"/>
        <w:jc w:val="both"/>
        <w:rPr>
          <w:i/>
          <w:sz w:val="28"/>
          <w:szCs w:val="28"/>
        </w:rPr>
      </w:pPr>
    </w:p>
    <w:p w:rsidR="002B4689" w:rsidRPr="000A7523" w:rsidRDefault="002B4689" w:rsidP="00041997">
      <w:pPr>
        <w:ind w:right="-185"/>
        <w:jc w:val="both"/>
        <w:rPr>
          <w:i/>
          <w:sz w:val="28"/>
          <w:szCs w:val="28"/>
        </w:rPr>
      </w:pPr>
      <w:r w:rsidRPr="000A7523">
        <w:rPr>
          <w:i/>
          <w:sz w:val="28"/>
          <w:szCs w:val="28"/>
        </w:rPr>
        <w:t>За каждый верный ответ присваивается  балл.</w:t>
      </w:r>
    </w:p>
    <w:p w:rsidR="002B4689" w:rsidRPr="000A7523" w:rsidRDefault="002B4689" w:rsidP="00041997">
      <w:pPr>
        <w:rPr>
          <w:bCs/>
          <w:i/>
          <w:sz w:val="28"/>
          <w:szCs w:val="28"/>
        </w:rPr>
      </w:pPr>
      <w:r w:rsidRPr="000A7523">
        <w:rPr>
          <w:bCs/>
          <w:i/>
          <w:sz w:val="28"/>
          <w:szCs w:val="28"/>
        </w:rPr>
        <w:t>Максимальное общее количество балов – 42 .</w:t>
      </w:r>
    </w:p>
    <w:p w:rsidR="002B4689" w:rsidRPr="000A7523" w:rsidRDefault="002B4689" w:rsidP="00041997">
      <w:pPr>
        <w:rPr>
          <w:bCs/>
          <w:i/>
          <w:sz w:val="28"/>
          <w:szCs w:val="28"/>
        </w:rPr>
      </w:pPr>
    </w:p>
    <w:p w:rsidR="002B4689" w:rsidRPr="000A7523" w:rsidRDefault="002B4689" w:rsidP="00041997">
      <w:pPr>
        <w:rPr>
          <w:b/>
          <w:i/>
          <w:sz w:val="28"/>
          <w:szCs w:val="28"/>
        </w:rPr>
      </w:pPr>
      <w:r w:rsidRPr="000A7523">
        <w:rPr>
          <w:bCs/>
          <w:i/>
          <w:sz w:val="28"/>
          <w:szCs w:val="28"/>
        </w:rPr>
        <w:t>2. Выполнение заданий олимпиады в общее контрольное время – 120 минут.</w:t>
      </w:r>
    </w:p>
    <w:p w:rsidR="002B4689" w:rsidRPr="000A7523" w:rsidRDefault="002B4689" w:rsidP="00041997">
      <w:pPr>
        <w:jc w:val="center"/>
        <w:rPr>
          <w:b/>
          <w:sz w:val="28"/>
          <w:szCs w:val="28"/>
        </w:rPr>
      </w:pPr>
      <w:r w:rsidRPr="000A7523">
        <w:rPr>
          <w:b/>
          <w:sz w:val="28"/>
          <w:szCs w:val="28"/>
        </w:rPr>
        <w:t xml:space="preserve"> 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1. Стиль, возникший в середине XVI века в недрах итальянского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Возрождения, отражавший кризис искусства Ренессанса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барокко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Б) маньеризм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В) </w:t>
      </w:r>
      <w:r w:rsidR="00511A71" w:rsidRPr="000A7523">
        <w:rPr>
          <w:color w:val="000000"/>
          <w:sz w:val="28"/>
          <w:szCs w:val="28"/>
        </w:rPr>
        <w:t>классицизм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рококо.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2. Стиль, отличающийся грандиозностью, пышностью, причудливой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пластикой фасадов, обилием скульптуры, </w:t>
      </w:r>
      <w:proofErr w:type="gramStart"/>
      <w:r w:rsidRPr="000A7523">
        <w:rPr>
          <w:color w:val="000000"/>
          <w:sz w:val="28"/>
          <w:szCs w:val="28"/>
        </w:rPr>
        <w:t>производящий</w:t>
      </w:r>
      <w:proofErr w:type="gramEnd"/>
      <w:r w:rsidRPr="000A7523">
        <w:rPr>
          <w:color w:val="000000"/>
          <w:sz w:val="28"/>
          <w:szCs w:val="28"/>
        </w:rPr>
        <w:t xml:space="preserve"> впечатление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богатства и парадности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эклектика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Б) барокко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рококо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модерн.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3. Талантливый итальянский мастер, создатель знаменитой площади </w:t>
      </w:r>
      <w:proofErr w:type="gramStart"/>
      <w:r w:rsidRPr="000A7523">
        <w:rPr>
          <w:color w:val="000000"/>
          <w:sz w:val="28"/>
          <w:szCs w:val="28"/>
        </w:rPr>
        <w:t>перед</w:t>
      </w:r>
      <w:proofErr w:type="gramEnd"/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главным католическим собором святого Петра в Риме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А) Микеланджело </w:t>
      </w:r>
      <w:proofErr w:type="spellStart"/>
      <w:r w:rsidRPr="000A7523">
        <w:rPr>
          <w:color w:val="000000"/>
          <w:sz w:val="28"/>
          <w:szCs w:val="28"/>
        </w:rPr>
        <w:t>Буонарроти</w:t>
      </w:r>
      <w:proofErr w:type="spellEnd"/>
    </w:p>
    <w:p w:rsidR="002B4689" w:rsidRPr="000A7523" w:rsidRDefault="002B4689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Б) Лоренцо Бернини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Донателло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Г) Карло </w:t>
      </w:r>
      <w:proofErr w:type="spellStart"/>
      <w:r w:rsidRPr="000A7523">
        <w:rPr>
          <w:color w:val="000000"/>
          <w:sz w:val="28"/>
          <w:szCs w:val="28"/>
        </w:rPr>
        <w:t>Мадерна</w:t>
      </w:r>
      <w:proofErr w:type="spellEnd"/>
      <w:r w:rsidRPr="000A7523">
        <w:rPr>
          <w:color w:val="000000"/>
          <w:sz w:val="28"/>
          <w:szCs w:val="28"/>
        </w:rPr>
        <w:t>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41997" w:rsidRPr="000A7523" w:rsidRDefault="00041997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lastRenderedPageBreak/>
        <w:t>4. Итальянский мастер, работавший в России, ставшей его второй родиной,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самым блестящим творением которого стал Зимний дворец в</w:t>
      </w:r>
      <w:proofErr w:type="gramStart"/>
      <w:r w:rsidRPr="000A7523">
        <w:rPr>
          <w:color w:val="000000"/>
          <w:sz w:val="28"/>
          <w:szCs w:val="28"/>
        </w:rPr>
        <w:t xml:space="preserve"> С</w:t>
      </w:r>
      <w:proofErr w:type="gramEnd"/>
      <w:r w:rsidRPr="000A7523">
        <w:rPr>
          <w:color w:val="000000"/>
          <w:sz w:val="28"/>
          <w:szCs w:val="28"/>
        </w:rPr>
        <w:t>анкт-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0A7523">
        <w:rPr>
          <w:color w:val="000000"/>
          <w:sz w:val="28"/>
          <w:szCs w:val="28"/>
        </w:rPr>
        <w:t>Петербурге</w:t>
      </w:r>
      <w:proofErr w:type="gramEnd"/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Лоренцо Бернини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Б) Доменико </w:t>
      </w:r>
      <w:proofErr w:type="spellStart"/>
      <w:r w:rsidRPr="000A7523">
        <w:rPr>
          <w:color w:val="000000"/>
          <w:sz w:val="28"/>
          <w:szCs w:val="28"/>
        </w:rPr>
        <w:t>Трезини</w:t>
      </w:r>
      <w:proofErr w:type="spellEnd"/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В) Варфоломей Растрелли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Карл Росси.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5. Выдающийся художник, снискавший себе при жизни заслуженную славу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«короля живописи»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Рембрандт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Б) Пуссен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Вермер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Г) Рубенс.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6. Какому музею принадлежат следующие произведения искусства: «История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Марии Медичи» Рубенса, статуя Афродиты </w:t>
      </w:r>
      <w:proofErr w:type="spellStart"/>
      <w:r w:rsidRPr="000A7523">
        <w:rPr>
          <w:color w:val="000000"/>
          <w:sz w:val="28"/>
          <w:szCs w:val="28"/>
        </w:rPr>
        <w:t>Милосской</w:t>
      </w:r>
      <w:proofErr w:type="spellEnd"/>
      <w:r w:rsidRPr="000A7523">
        <w:rPr>
          <w:color w:val="000000"/>
          <w:sz w:val="28"/>
          <w:szCs w:val="28"/>
        </w:rPr>
        <w:t>, картина Вермера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«Кружевница»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Британский музей в Лондоне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Б) Художест</w:t>
      </w:r>
      <w:r w:rsidR="00511A71" w:rsidRPr="000A7523">
        <w:rPr>
          <w:color w:val="000000"/>
          <w:sz w:val="28"/>
          <w:szCs w:val="28"/>
        </w:rPr>
        <w:t>венно-исторический музей в Вене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Эрмитаж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Г) Лувр.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7. Какая страна обогатила ландшафтную архитектуру пейзажным парком?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А) Англия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Б) Россия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В) Франция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Италия.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8. Одной из важнейших черт этого стиля было обращение к формам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античного искусства как к идеальному эталону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А) классицизм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Б) модерн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рококо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барокко.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9. Зодчий дома Пашкова в Москве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А) Баженов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Б) Захаров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В) Казаков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Воронихин.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10. Известный французский скульптор классицизма, выполнивший статую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Екатерины II по многочисленным портретным изображениям, ни разу не</w:t>
      </w:r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увидев российскую императрицу</w:t>
      </w:r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 xml:space="preserve">А) Антонио </w:t>
      </w:r>
      <w:proofErr w:type="spellStart"/>
      <w:r w:rsidRPr="000A7523">
        <w:rPr>
          <w:color w:val="000000"/>
          <w:sz w:val="28"/>
          <w:szCs w:val="28"/>
        </w:rPr>
        <w:t>Канова</w:t>
      </w:r>
      <w:proofErr w:type="spellEnd"/>
    </w:p>
    <w:p w:rsidR="002B4689" w:rsidRPr="000A7523" w:rsidRDefault="00511A71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lastRenderedPageBreak/>
        <w:t xml:space="preserve">Б) </w:t>
      </w:r>
      <w:proofErr w:type="spellStart"/>
      <w:r w:rsidRPr="000A7523">
        <w:rPr>
          <w:color w:val="000000"/>
          <w:sz w:val="28"/>
          <w:szCs w:val="28"/>
        </w:rPr>
        <w:t>Бертель</w:t>
      </w:r>
      <w:proofErr w:type="spellEnd"/>
      <w:r w:rsidRPr="000A7523">
        <w:rPr>
          <w:color w:val="000000"/>
          <w:sz w:val="28"/>
          <w:szCs w:val="28"/>
        </w:rPr>
        <w:t xml:space="preserve"> </w:t>
      </w:r>
      <w:proofErr w:type="spellStart"/>
      <w:r w:rsidRPr="000A7523">
        <w:rPr>
          <w:color w:val="000000"/>
          <w:sz w:val="28"/>
          <w:szCs w:val="28"/>
        </w:rPr>
        <w:t>Торвальди</w:t>
      </w:r>
      <w:proofErr w:type="spellEnd"/>
    </w:p>
    <w:p w:rsidR="002B4689" w:rsidRPr="000A7523" w:rsidRDefault="00511A71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 xml:space="preserve">В) Жан Антуан </w:t>
      </w:r>
      <w:proofErr w:type="spellStart"/>
      <w:r w:rsidRPr="000A7523">
        <w:rPr>
          <w:b/>
          <w:color w:val="000000"/>
          <w:sz w:val="28"/>
          <w:szCs w:val="28"/>
        </w:rPr>
        <w:t>Гудон</w:t>
      </w:r>
      <w:proofErr w:type="spellEnd"/>
    </w:p>
    <w:p w:rsidR="002B4689" w:rsidRPr="000A7523" w:rsidRDefault="002B4689" w:rsidP="000419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7523">
        <w:rPr>
          <w:color w:val="000000"/>
          <w:sz w:val="28"/>
          <w:szCs w:val="28"/>
        </w:rPr>
        <w:t>Г) Лоренцо Бернини.</w:t>
      </w:r>
    </w:p>
    <w:p w:rsidR="002B4689" w:rsidRPr="000A7523" w:rsidRDefault="006866C6" w:rsidP="0004199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A7523">
        <w:rPr>
          <w:b/>
          <w:color w:val="000000"/>
          <w:sz w:val="28"/>
          <w:szCs w:val="28"/>
        </w:rPr>
        <w:t>Ответы: 1б,2б,3б,4в,5г,6г,7в,8а,9а,1</w:t>
      </w:r>
      <w:bookmarkStart w:id="0" w:name="_GoBack"/>
      <w:bookmarkEnd w:id="0"/>
      <w:r w:rsidRPr="000A7523">
        <w:rPr>
          <w:b/>
          <w:color w:val="000000"/>
          <w:sz w:val="28"/>
          <w:szCs w:val="28"/>
        </w:rPr>
        <w:t>0в.</w:t>
      </w:r>
    </w:p>
    <w:sectPr w:rsidR="002B4689" w:rsidRPr="000A7523" w:rsidSect="000A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689"/>
    <w:rsid w:val="00041997"/>
    <w:rsid w:val="000A365A"/>
    <w:rsid w:val="000A7523"/>
    <w:rsid w:val="001713B2"/>
    <w:rsid w:val="002B4689"/>
    <w:rsid w:val="00510109"/>
    <w:rsid w:val="00511A71"/>
    <w:rsid w:val="006866C6"/>
    <w:rsid w:val="008E6AC7"/>
    <w:rsid w:val="00E4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68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7</cp:revision>
  <dcterms:created xsi:type="dcterms:W3CDTF">2018-09-03T11:47:00Z</dcterms:created>
  <dcterms:modified xsi:type="dcterms:W3CDTF">2018-11-06T15:27:00Z</dcterms:modified>
</cp:coreProperties>
</file>